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F4523" w14:textId="0BA09E58" w:rsidR="006412C7" w:rsidRPr="00940C48" w:rsidRDefault="00342B2D" w:rsidP="001B6B13">
      <w:pPr>
        <w:pStyle w:val="StyleStyleHeader14ptBottomSinglesolidlineGray-25"/>
        <w:tabs>
          <w:tab w:val="clear" w:pos="4320"/>
          <w:tab w:val="clear" w:pos="8640"/>
          <w:tab w:val="right" w:pos="10800"/>
        </w:tabs>
        <w:ind w:left="0"/>
        <w:rPr>
          <w:b/>
          <w:sz w:val="32"/>
        </w:rPr>
      </w:pPr>
      <w:bookmarkStart w:id="0" w:name="_Hlk496775421"/>
      <w:r w:rsidRPr="00940C48">
        <w:rPr>
          <w:b/>
          <w:sz w:val="32"/>
        </w:rPr>
        <w:t xml:space="preserve">Staff </w:t>
      </w:r>
      <w:r w:rsidR="00476E8E" w:rsidRPr="00940C48">
        <w:rPr>
          <w:b/>
          <w:sz w:val="32"/>
        </w:rPr>
        <w:t>Report</w:t>
      </w:r>
      <w:r w:rsidR="00B153B6" w:rsidRPr="00940C48">
        <w:rPr>
          <w:b/>
          <w:sz w:val="32"/>
        </w:rPr>
        <w:tab/>
      </w:r>
      <w:sdt>
        <w:sdtPr>
          <w:rPr>
            <w:b/>
            <w:sz w:val="32"/>
          </w:rPr>
          <w:id w:val="-1997340982"/>
          <w:placeholder>
            <w:docPart w:val="6FBDD40CAA5444B6B99C3F08217E2D5E"/>
          </w:placeholder>
          <w:date w:fullDate="2022-03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B1BA9">
            <w:rPr>
              <w:b/>
              <w:sz w:val="32"/>
            </w:rPr>
            <w:t>March 17, 2022</w:t>
          </w:r>
        </w:sdtContent>
      </w:sdt>
      <w:r w:rsidR="00A47689" w:rsidRPr="00940C48">
        <w:rPr>
          <w:b/>
          <w:sz w:val="32"/>
        </w:rPr>
        <w:t xml:space="preserve"> </w:t>
      </w:r>
    </w:p>
    <w:tbl>
      <w:tblPr>
        <w:tblW w:w="10980" w:type="dxa"/>
        <w:tblInd w:w="-90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1620"/>
        <w:gridCol w:w="6930"/>
      </w:tblGrid>
      <w:tr w:rsidR="00C7544F" w:rsidRPr="0036031F" w14:paraId="297AD089" w14:textId="77777777" w:rsidTr="00EF794E">
        <w:trPr>
          <w:trHeight w:val="365"/>
        </w:trPr>
        <w:tc>
          <w:tcPr>
            <w:tcW w:w="2430" w:type="dxa"/>
            <w:vMerge w:val="restart"/>
            <w:tcBorders>
              <w:top w:val="nil"/>
              <w:right w:val="nil"/>
            </w:tcBorders>
            <w:tcMar>
              <w:top w:w="0" w:type="dxa"/>
            </w:tcMar>
          </w:tcPr>
          <w:p w14:paraId="730BF061" w14:textId="77777777" w:rsidR="00C7544F" w:rsidRDefault="00BF2338" w:rsidP="001B6B13">
            <w:pPr>
              <w:pStyle w:val="MessageHeader"/>
            </w:pPr>
            <w:r>
              <w:rPr>
                <w:noProof/>
              </w:rPr>
              <w:drawing>
                <wp:inline distT="0" distB="0" distL="0" distR="0" wp14:anchorId="29D0AB8B" wp14:editId="4551C8B1">
                  <wp:extent cx="1353312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312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14" w:type="dxa"/>
            </w:tcMar>
          </w:tcPr>
          <w:p w14:paraId="2C11C0EF" w14:textId="77777777" w:rsidR="00C7544F" w:rsidRPr="00A67907" w:rsidRDefault="00C7544F" w:rsidP="001B6B13">
            <w:pPr>
              <w:pStyle w:val="Memoheading"/>
              <w:rPr>
                <w:rStyle w:val="MessageHeaderLabel"/>
                <w:rFonts w:cs="Arial"/>
                <w:sz w:val="22"/>
              </w:rPr>
            </w:pPr>
            <w:r w:rsidRPr="00A67907">
              <w:rPr>
                <w:rStyle w:val="MessageHeaderLabel"/>
                <w:rFonts w:cs="Arial"/>
                <w:sz w:val="22"/>
              </w:rPr>
              <w:t>DATE: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14:paraId="402368DE" w14:textId="6F5EF04D" w:rsidR="00C7544F" w:rsidRPr="00A67907" w:rsidRDefault="00EB2098" w:rsidP="001B6B13">
            <w:pPr>
              <w:pStyle w:val="Memohead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0286496"/>
                <w:placeholder>
                  <w:docPart w:val="20D702C0194C4F4EBA30BC0E431F9A0E"/>
                </w:placeholder>
                <w:date w:fullDate="2022-03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444F">
                  <w:rPr>
                    <w:rFonts w:ascii="Arial" w:hAnsi="Arial" w:cs="Arial"/>
                  </w:rPr>
                  <w:t>3/23/2022</w:t>
                </w:r>
              </w:sdtContent>
            </w:sdt>
          </w:p>
        </w:tc>
      </w:tr>
      <w:tr w:rsidR="00C7544F" w:rsidRPr="0036031F" w14:paraId="207046A3" w14:textId="77777777" w:rsidTr="00EF794E">
        <w:trPr>
          <w:trHeight w:val="365"/>
        </w:trPr>
        <w:tc>
          <w:tcPr>
            <w:tcW w:w="2430" w:type="dxa"/>
            <w:vMerge/>
            <w:tcBorders>
              <w:right w:val="nil"/>
            </w:tcBorders>
            <w:tcMar>
              <w:top w:w="29" w:type="dxa"/>
            </w:tcMar>
          </w:tcPr>
          <w:p w14:paraId="679EE0F9" w14:textId="77777777" w:rsidR="00C7544F" w:rsidRDefault="00C7544F" w:rsidP="001B6B13">
            <w:pPr>
              <w:pStyle w:val="MessageHead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14" w:type="dxa"/>
            </w:tcMar>
          </w:tcPr>
          <w:p w14:paraId="55299C0E" w14:textId="77777777" w:rsidR="00C7544F" w:rsidRPr="00A67907" w:rsidRDefault="00C7544F" w:rsidP="001B6B13">
            <w:pPr>
              <w:pStyle w:val="Memoheading"/>
              <w:rPr>
                <w:rStyle w:val="MessageHeaderLabel"/>
                <w:rFonts w:cs="Arial"/>
                <w:sz w:val="22"/>
              </w:rPr>
            </w:pPr>
            <w:r w:rsidRPr="00A67907">
              <w:rPr>
                <w:rStyle w:val="MessageHeaderLabel"/>
                <w:rFonts w:cs="Arial"/>
                <w:sz w:val="22"/>
              </w:rPr>
              <w:t>TO: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14:paraId="385498A2" w14:textId="6CE40CA0" w:rsidR="00C7544F" w:rsidRPr="00A67907" w:rsidRDefault="00817C90" w:rsidP="001B6B13">
            <w:pPr>
              <w:pStyle w:val="Memo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PRPD Board of Directors</w:t>
            </w:r>
          </w:p>
        </w:tc>
      </w:tr>
      <w:tr w:rsidR="00C7544F" w:rsidRPr="0036031F" w14:paraId="18F12E47" w14:textId="77777777" w:rsidTr="00EF794E">
        <w:trPr>
          <w:trHeight w:val="365"/>
        </w:trPr>
        <w:tc>
          <w:tcPr>
            <w:tcW w:w="2430" w:type="dxa"/>
            <w:vMerge/>
            <w:tcBorders>
              <w:right w:val="nil"/>
            </w:tcBorders>
            <w:tcMar>
              <w:top w:w="29" w:type="dxa"/>
            </w:tcMar>
          </w:tcPr>
          <w:p w14:paraId="0E528F25" w14:textId="77777777" w:rsidR="00C7544F" w:rsidRDefault="00C7544F" w:rsidP="001B6B13">
            <w:pPr>
              <w:pStyle w:val="MessageHead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bottom w:w="14" w:type="dxa"/>
            </w:tcMar>
          </w:tcPr>
          <w:p w14:paraId="104A2D33" w14:textId="77777777" w:rsidR="00C7544F" w:rsidRPr="00A67907" w:rsidRDefault="00C7544F" w:rsidP="001B6B13">
            <w:pPr>
              <w:pStyle w:val="Memoheading"/>
              <w:rPr>
                <w:rStyle w:val="MessageHeaderLabel"/>
                <w:rFonts w:cs="Arial"/>
                <w:sz w:val="22"/>
              </w:rPr>
            </w:pPr>
            <w:r w:rsidRPr="00A67907">
              <w:rPr>
                <w:rStyle w:val="MessageHeaderLabel"/>
                <w:rFonts w:cs="Arial"/>
                <w:sz w:val="22"/>
              </w:rPr>
              <w:t>FROM:</w:t>
            </w:r>
            <w:r w:rsidRPr="00A67907">
              <w:rPr>
                <w:rStyle w:val="MessageHeaderLabel"/>
                <w:rFonts w:cs="Arial"/>
                <w:sz w:val="22"/>
              </w:rPr>
              <w:tab/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</w:tcBorders>
            <w:tcMar>
              <w:top w:w="29" w:type="dxa"/>
              <w:bottom w:w="14" w:type="dxa"/>
            </w:tcMar>
          </w:tcPr>
          <w:p w14:paraId="08B4BE32" w14:textId="01551B1F" w:rsidR="00C7544F" w:rsidRPr="00A67907" w:rsidRDefault="00995D1B" w:rsidP="001B6B13">
            <w:pPr>
              <w:pStyle w:val="Memo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Hoffman</w:t>
            </w:r>
            <w:r w:rsidR="000132F8">
              <w:rPr>
                <w:rFonts w:ascii="Arial" w:hAnsi="Arial" w:cs="Arial"/>
              </w:rPr>
              <w:t xml:space="preserve">, </w:t>
            </w:r>
            <w:r w:rsidR="00B25718">
              <w:rPr>
                <w:rFonts w:ascii="Arial" w:hAnsi="Arial" w:cs="Arial"/>
              </w:rPr>
              <w:t>Administrative Assistant III</w:t>
            </w:r>
          </w:p>
        </w:tc>
      </w:tr>
      <w:tr w:rsidR="00C7544F" w:rsidRPr="0036031F" w14:paraId="749C8E76" w14:textId="77777777" w:rsidTr="00EF794E">
        <w:trPr>
          <w:trHeight w:val="365"/>
        </w:trPr>
        <w:tc>
          <w:tcPr>
            <w:tcW w:w="2430" w:type="dxa"/>
            <w:vMerge/>
            <w:tcBorders>
              <w:right w:val="nil"/>
            </w:tcBorders>
            <w:tcMar>
              <w:top w:w="29" w:type="dxa"/>
            </w:tcMar>
          </w:tcPr>
          <w:p w14:paraId="7789106A" w14:textId="77777777" w:rsidR="00C7544F" w:rsidRDefault="00C7544F" w:rsidP="001B6B13">
            <w:pPr>
              <w:pStyle w:val="MessageHeader"/>
            </w:pP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29" w:type="dxa"/>
              <w:bottom w:w="14" w:type="dxa"/>
            </w:tcMar>
          </w:tcPr>
          <w:p w14:paraId="60479C4E" w14:textId="77777777" w:rsidR="00C7544F" w:rsidRPr="00A67907" w:rsidRDefault="00C7544F" w:rsidP="001B6B13">
            <w:pPr>
              <w:pStyle w:val="Memoheading"/>
              <w:rPr>
                <w:rStyle w:val="MessageHeaderLabel"/>
                <w:rFonts w:cs="Arial"/>
                <w:sz w:val="22"/>
              </w:rPr>
            </w:pPr>
            <w:r w:rsidRPr="00A67907">
              <w:rPr>
                <w:rStyle w:val="MessageHeaderLabel"/>
                <w:rFonts w:cs="Arial"/>
                <w:sz w:val="22"/>
              </w:rPr>
              <w:t>SUBJECT:</w:t>
            </w:r>
          </w:p>
        </w:tc>
        <w:tc>
          <w:tcPr>
            <w:tcW w:w="6930" w:type="dxa"/>
            <w:tcBorders>
              <w:top w:val="nil"/>
              <w:left w:val="nil"/>
              <w:bottom w:val="double" w:sz="4" w:space="0" w:color="auto"/>
            </w:tcBorders>
            <w:tcMar>
              <w:top w:w="29" w:type="dxa"/>
              <w:bottom w:w="14" w:type="dxa"/>
            </w:tcMar>
          </w:tcPr>
          <w:p w14:paraId="3BCF90D0" w14:textId="316E6088" w:rsidR="009F126D" w:rsidRDefault="00817C90" w:rsidP="001B6B13">
            <w:pPr>
              <w:pStyle w:val="Memo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Committee (Rodowick/</w:t>
            </w:r>
            <w:r w:rsidR="00B25718">
              <w:rPr>
                <w:rFonts w:ascii="Arial" w:hAnsi="Arial" w:cs="Arial"/>
              </w:rPr>
              <w:t>Anderson</w:t>
            </w:r>
            <w:r>
              <w:rPr>
                <w:rFonts w:ascii="Arial" w:hAnsi="Arial" w:cs="Arial"/>
              </w:rPr>
              <w:t>)</w:t>
            </w:r>
          </w:p>
          <w:p w14:paraId="36444875" w14:textId="37E534D8" w:rsidR="00817C90" w:rsidRPr="00A67907" w:rsidRDefault="00063CAF" w:rsidP="001B6B13">
            <w:pPr>
              <w:pStyle w:val="Memo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  <w:r w:rsidR="00817C90">
              <w:rPr>
                <w:rFonts w:ascii="Arial" w:hAnsi="Arial" w:cs="Arial"/>
              </w:rPr>
              <w:t xml:space="preserve"> </w:t>
            </w:r>
            <w:r w:rsidR="00B25718">
              <w:rPr>
                <w:rFonts w:ascii="Arial" w:hAnsi="Arial" w:cs="Arial"/>
              </w:rPr>
              <w:t>17</w:t>
            </w:r>
            <w:r w:rsidR="00817C90">
              <w:rPr>
                <w:rFonts w:ascii="Arial" w:hAnsi="Arial" w:cs="Arial"/>
              </w:rPr>
              <w:t xml:space="preserve">, </w:t>
            </w:r>
            <w:r w:rsidR="00B25718">
              <w:rPr>
                <w:rFonts w:ascii="Arial" w:hAnsi="Arial" w:cs="Arial"/>
              </w:rPr>
              <w:t>2022,</w:t>
            </w:r>
            <w:r w:rsidR="00817C90">
              <w:rPr>
                <w:rFonts w:ascii="Arial" w:hAnsi="Arial" w:cs="Arial"/>
              </w:rPr>
              <w:t xml:space="preserve"> at </w:t>
            </w:r>
            <w:r w:rsidR="00B25718">
              <w:rPr>
                <w:rFonts w:ascii="Arial" w:hAnsi="Arial" w:cs="Arial"/>
              </w:rPr>
              <w:t>4</w:t>
            </w:r>
            <w:r w:rsidR="00817C90">
              <w:rPr>
                <w:rFonts w:ascii="Arial" w:hAnsi="Arial" w:cs="Arial"/>
              </w:rPr>
              <w:t>:00 p.m.</w:t>
            </w:r>
          </w:p>
        </w:tc>
      </w:tr>
    </w:tbl>
    <w:p w14:paraId="72FAAE76" w14:textId="77777777" w:rsidR="00817C90" w:rsidRDefault="00817C90" w:rsidP="00817C90">
      <w:pPr>
        <w:pStyle w:val="Default"/>
      </w:pPr>
      <w:bookmarkStart w:id="1" w:name="_Hlk496775739"/>
      <w:bookmarkEnd w:id="0"/>
    </w:p>
    <w:p w14:paraId="0502C2A1" w14:textId="76414AEA" w:rsidR="00817C90" w:rsidRDefault="00817C90" w:rsidP="00817C90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Attendance: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Committee Members: </w:t>
      </w:r>
      <w:r w:rsidR="003F15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Steve Rodowick, </w:t>
      </w:r>
      <w:r w:rsidR="0013386D">
        <w:rPr>
          <w:sz w:val="20"/>
          <w:szCs w:val="20"/>
        </w:rPr>
        <w:t>Chairperson: and Robert Anderson,</w:t>
      </w:r>
      <w:r w:rsidR="003F15FC">
        <w:rPr>
          <w:sz w:val="20"/>
          <w:szCs w:val="20"/>
        </w:rPr>
        <w:t xml:space="preserve"> Member</w:t>
      </w:r>
      <w:r w:rsidR="0013386D">
        <w:rPr>
          <w:sz w:val="20"/>
          <w:szCs w:val="20"/>
        </w:rPr>
        <w:t xml:space="preserve"> </w:t>
      </w:r>
    </w:p>
    <w:p w14:paraId="1603DC4E" w14:textId="4141CBB6" w:rsidR="00817C90" w:rsidRDefault="00817C90" w:rsidP="003F15FC">
      <w:pPr>
        <w:pStyle w:val="Default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Staff Members: Dan Efseaff, District Manager</w:t>
      </w:r>
      <w:r w:rsidR="003F15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Catherine Merrifield, District Accountant </w:t>
      </w:r>
    </w:p>
    <w:p w14:paraId="6EF1FE30" w14:textId="77777777" w:rsidR="00817C90" w:rsidRDefault="00817C90" w:rsidP="00817C90">
      <w:pPr>
        <w:rPr>
          <w:szCs w:val="20"/>
        </w:rPr>
      </w:pPr>
    </w:p>
    <w:p w14:paraId="4540CA57" w14:textId="14D550B4" w:rsidR="00CA674D" w:rsidRDefault="00817C90" w:rsidP="00817C90">
      <w:pPr>
        <w:ind w:left="0"/>
        <w:rPr>
          <w:szCs w:val="20"/>
        </w:rPr>
      </w:pPr>
      <w:r>
        <w:rPr>
          <w:szCs w:val="20"/>
        </w:rPr>
        <w:t>The Committee</w:t>
      </w:r>
      <w:r w:rsidR="00D95B4B">
        <w:rPr>
          <w:szCs w:val="20"/>
        </w:rPr>
        <w:t xml:space="preserve"> meeting</w:t>
      </w:r>
      <w:r>
        <w:rPr>
          <w:szCs w:val="20"/>
        </w:rPr>
        <w:t xml:space="preserve"> was called to order </w:t>
      </w:r>
      <w:r w:rsidR="003F15FC">
        <w:rPr>
          <w:szCs w:val="20"/>
        </w:rPr>
        <w:t>4</w:t>
      </w:r>
      <w:r>
        <w:rPr>
          <w:szCs w:val="20"/>
        </w:rPr>
        <w:t>:</w:t>
      </w:r>
      <w:r w:rsidR="00AF63DE">
        <w:rPr>
          <w:szCs w:val="20"/>
        </w:rPr>
        <w:t>20</w:t>
      </w:r>
      <w:r>
        <w:rPr>
          <w:szCs w:val="20"/>
        </w:rPr>
        <w:t xml:space="preserve"> p.m.</w:t>
      </w:r>
    </w:p>
    <w:p w14:paraId="43D52155" w14:textId="626CA553" w:rsidR="00DF7C25" w:rsidRDefault="00DF7C25" w:rsidP="00817C90">
      <w:pPr>
        <w:ind w:left="0"/>
        <w:rPr>
          <w:szCs w:val="20"/>
        </w:rPr>
      </w:pPr>
    </w:p>
    <w:p w14:paraId="0D27F149" w14:textId="4BF3EC8A" w:rsidR="00A741BC" w:rsidRPr="003E7BC3" w:rsidRDefault="00A741BC" w:rsidP="003E7BC3">
      <w:pPr>
        <w:ind w:left="0"/>
        <w:rPr>
          <w:rFonts w:cs="Arial"/>
          <w:b/>
          <w:bCs/>
        </w:rPr>
      </w:pPr>
      <w:r w:rsidRPr="003E7BC3">
        <w:rPr>
          <w:rFonts w:cs="Arial"/>
          <w:b/>
          <w:bCs/>
        </w:rPr>
        <w:t>The Committee</w:t>
      </w:r>
      <w:r w:rsidR="003E7BC3" w:rsidRPr="003E7BC3">
        <w:rPr>
          <w:rFonts w:cs="Arial"/>
          <w:b/>
          <w:bCs/>
        </w:rPr>
        <w:t xml:space="preserve"> </w:t>
      </w:r>
      <w:r w:rsidRPr="003E7BC3">
        <w:rPr>
          <w:rFonts w:cs="Arial"/>
          <w:b/>
          <w:bCs/>
        </w:rPr>
        <w:t>met to:</w:t>
      </w:r>
    </w:p>
    <w:p w14:paraId="5060387D" w14:textId="77777777" w:rsidR="00A741BC" w:rsidRPr="003E7BC3" w:rsidRDefault="00A741BC" w:rsidP="00A741BC">
      <w:pPr>
        <w:rPr>
          <w:rFonts w:cs="Arial"/>
          <w:b/>
          <w:bCs/>
        </w:rPr>
      </w:pPr>
    </w:p>
    <w:p w14:paraId="1663EB61" w14:textId="148D5D86" w:rsidR="00A741BC" w:rsidRDefault="007B7389" w:rsidP="00A741BC">
      <w:pPr>
        <w:pStyle w:val="ListParagraph"/>
        <w:numPr>
          <w:ilvl w:val="0"/>
          <w:numId w:val="12"/>
        </w:numPr>
        <w:suppressAutoHyphens w:val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Short and Long Term Agreement List</w:t>
      </w:r>
      <w:r w:rsidR="00A741BC" w:rsidRPr="003E7BC3">
        <w:rPr>
          <w:rFonts w:cs="Arial"/>
          <w:b/>
          <w:bCs/>
        </w:rPr>
        <w:t>.</w:t>
      </w:r>
    </w:p>
    <w:p w14:paraId="5FFE603E" w14:textId="2E11BB86" w:rsidR="00EF1ECD" w:rsidRPr="006A3ADD" w:rsidRDefault="000D2FEE" w:rsidP="00A069E9">
      <w:pPr>
        <w:suppressAutoHyphens w:val="0"/>
        <w:ind w:left="720"/>
        <w:jc w:val="left"/>
        <w:rPr>
          <w:rFonts w:cs="Arial"/>
        </w:rPr>
      </w:pPr>
      <w:r>
        <w:rPr>
          <w:rFonts w:cs="Arial"/>
        </w:rPr>
        <w:t>Committee members</w:t>
      </w:r>
      <w:r w:rsidR="00265AAF">
        <w:rPr>
          <w:rFonts w:cs="Arial"/>
        </w:rPr>
        <w:t xml:space="preserve"> suggested edits/</w:t>
      </w:r>
      <w:r w:rsidR="00DC6BC7" w:rsidRPr="006A3ADD">
        <w:rPr>
          <w:rFonts w:cs="Arial"/>
        </w:rPr>
        <w:t>revisions to the agreements list</w:t>
      </w:r>
      <w:r w:rsidR="00A540C9">
        <w:rPr>
          <w:rFonts w:cs="Arial"/>
        </w:rPr>
        <w:t xml:space="preserve">. </w:t>
      </w:r>
      <w:r w:rsidR="00265AAF">
        <w:rPr>
          <w:rFonts w:cs="Arial"/>
        </w:rPr>
        <w:t>District Manager Efseaff</w:t>
      </w:r>
      <w:r w:rsidR="00D95979" w:rsidRPr="006A3ADD">
        <w:rPr>
          <w:rFonts w:cs="Arial"/>
        </w:rPr>
        <w:t xml:space="preserve"> </w:t>
      </w:r>
      <w:r w:rsidR="00A540C9">
        <w:rPr>
          <w:rFonts w:cs="Arial"/>
        </w:rPr>
        <w:t>directed staff to update the</w:t>
      </w:r>
      <w:r w:rsidR="00D95979" w:rsidRPr="006A3ADD">
        <w:rPr>
          <w:rFonts w:cs="Arial"/>
        </w:rPr>
        <w:t xml:space="preserve"> agreements list</w:t>
      </w:r>
      <w:r w:rsidR="00A540C9">
        <w:rPr>
          <w:rFonts w:cs="Arial"/>
        </w:rPr>
        <w:t xml:space="preserve"> per committee members suggestions</w:t>
      </w:r>
      <w:r w:rsidR="00D95979" w:rsidRPr="006A3ADD">
        <w:rPr>
          <w:rFonts w:cs="Arial"/>
        </w:rPr>
        <w:t xml:space="preserve">. </w:t>
      </w:r>
      <w:r w:rsidR="001B008C">
        <w:rPr>
          <w:rFonts w:cs="Arial"/>
        </w:rPr>
        <w:t>Committee members</w:t>
      </w:r>
      <w:r w:rsidR="00D95979" w:rsidRPr="006A3ADD">
        <w:rPr>
          <w:rFonts w:cs="Arial"/>
        </w:rPr>
        <w:t xml:space="preserve"> requested th</w:t>
      </w:r>
      <w:r w:rsidR="001B008C">
        <w:rPr>
          <w:rFonts w:cs="Arial"/>
        </w:rPr>
        <w:t>e agreements list</w:t>
      </w:r>
      <w:r w:rsidR="00F92AC4" w:rsidRPr="006A3ADD">
        <w:rPr>
          <w:rFonts w:cs="Arial"/>
        </w:rPr>
        <w:t xml:space="preserve"> be brought back to the next</w:t>
      </w:r>
      <w:r w:rsidR="001B008C">
        <w:rPr>
          <w:rFonts w:cs="Arial"/>
        </w:rPr>
        <w:t xml:space="preserve"> Finance Committee</w:t>
      </w:r>
      <w:r w:rsidR="00F92AC4" w:rsidRPr="006A3ADD">
        <w:rPr>
          <w:rFonts w:cs="Arial"/>
        </w:rPr>
        <w:t xml:space="preserve"> meeting to </w:t>
      </w:r>
      <w:r w:rsidR="001B008C">
        <w:rPr>
          <w:rFonts w:cs="Arial"/>
        </w:rPr>
        <w:t>review the updated list.</w:t>
      </w:r>
    </w:p>
    <w:p w14:paraId="727BD703" w14:textId="77777777" w:rsidR="00A274CB" w:rsidRDefault="00A274CB" w:rsidP="00A741BC">
      <w:pPr>
        <w:pStyle w:val="ListParagraph"/>
        <w:rPr>
          <w:rFonts w:cs="Arial"/>
        </w:rPr>
      </w:pPr>
    </w:p>
    <w:p w14:paraId="2E51BCDC" w14:textId="0D303B0E" w:rsidR="00A741BC" w:rsidRDefault="00A10624" w:rsidP="00A741BC">
      <w:pPr>
        <w:pStyle w:val="ListParagraph"/>
        <w:numPr>
          <w:ilvl w:val="0"/>
          <w:numId w:val="12"/>
        </w:numPr>
        <w:suppressAutoHyphens w:val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202</w:t>
      </w:r>
      <w:r w:rsidR="006E4E13">
        <w:rPr>
          <w:rFonts w:cs="Arial"/>
          <w:b/>
          <w:bCs/>
        </w:rPr>
        <w:t>2</w:t>
      </w:r>
      <w:r>
        <w:rPr>
          <w:rFonts w:cs="Arial"/>
          <w:b/>
          <w:bCs/>
        </w:rPr>
        <w:t>-202</w:t>
      </w:r>
      <w:r w:rsidR="006E4E13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 Draft Budget </w:t>
      </w:r>
      <w:r w:rsidR="00DA3721">
        <w:rPr>
          <w:rFonts w:cs="Arial"/>
          <w:b/>
          <w:bCs/>
        </w:rPr>
        <w:t>Update.</w:t>
      </w:r>
    </w:p>
    <w:p w14:paraId="1BF520EA" w14:textId="514BF529" w:rsidR="0066426C" w:rsidRDefault="0066426C" w:rsidP="00A069E9">
      <w:pPr>
        <w:pStyle w:val="Default"/>
        <w:adjustRightInd/>
        <w:ind w:left="720"/>
        <w:rPr>
          <w:color w:val="002060"/>
          <w:sz w:val="28"/>
          <w:szCs w:val="28"/>
        </w:rPr>
      </w:pPr>
      <w:r>
        <w:rPr>
          <w:color w:val="auto"/>
          <w:sz w:val="20"/>
          <w:szCs w:val="20"/>
        </w:rPr>
        <w:t xml:space="preserve">Staff advised Committee members that the draft Fiscal Year 2022-2023 budget will be included as part of the April 13, </w:t>
      </w:r>
      <w:r w:rsidR="00D82338">
        <w:rPr>
          <w:color w:val="auto"/>
          <w:sz w:val="20"/>
          <w:szCs w:val="20"/>
        </w:rPr>
        <w:t>2022,</w:t>
      </w:r>
      <w:r>
        <w:rPr>
          <w:color w:val="auto"/>
          <w:sz w:val="20"/>
          <w:szCs w:val="20"/>
        </w:rPr>
        <w:t xml:space="preserve"> Board meeting packet.</w:t>
      </w:r>
    </w:p>
    <w:p w14:paraId="4288E6C9" w14:textId="2DD7163B" w:rsidR="00492D75" w:rsidRDefault="00492D75" w:rsidP="00492D75">
      <w:pPr>
        <w:widowControl w:val="0"/>
        <w:suppressAutoHyphens w:val="0"/>
        <w:autoSpaceDE w:val="0"/>
        <w:autoSpaceDN w:val="0"/>
        <w:adjustRightInd w:val="0"/>
        <w:ind w:left="0" w:right="144"/>
        <w:rPr>
          <w:lang w:eastAsia="en-US"/>
        </w:rPr>
      </w:pPr>
    </w:p>
    <w:p w14:paraId="2F7CA95B" w14:textId="7EF849B3" w:rsidR="009E307B" w:rsidRPr="001B7D93" w:rsidRDefault="009E307B" w:rsidP="00492D75">
      <w:pPr>
        <w:widowControl w:val="0"/>
        <w:suppressAutoHyphens w:val="0"/>
        <w:autoSpaceDE w:val="0"/>
        <w:autoSpaceDN w:val="0"/>
        <w:adjustRightInd w:val="0"/>
        <w:ind w:left="0" w:right="144"/>
        <w:rPr>
          <w:lang w:eastAsia="en-US"/>
        </w:rPr>
      </w:pPr>
      <w:r>
        <w:rPr>
          <w:lang w:eastAsia="en-US"/>
        </w:rPr>
        <w:t xml:space="preserve">The Committee adjourned at </w:t>
      </w:r>
      <w:r w:rsidR="00AF63DE">
        <w:rPr>
          <w:lang w:eastAsia="en-US"/>
        </w:rPr>
        <w:t>4</w:t>
      </w:r>
      <w:r>
        <w:rPr>
          <w:lang w:eastAsia="en-US"/>
        </w:rPr>
        <w:t>:</w:t>
      </w:r>
      <w:r w:rsidR="00AF63DE">
        <w:rPr>
          <w:lang w:eastAsia="en-US"/>
        </w:rPr>
        <w:t>50</w:t>
      </w:r>
      <w:r>
        <w:rPr>
          <w:lang w:eastAsia="en-US"/>
        </w:rPr>
        <w:t xml:space="preserve"> p.m.</w:t>
      </w:r>
    </w:p>
    <w:bookmarkEnd w:id="1"/>
    <w:p w14:paraId="7BD0667B" w14:textId="77777777" w:rsidR="00CB2370" w:rsidRPr="00CB2370" w:rsidRDefault="00CB2370" w:rsidP="00CB2370">
      <w:pPr>
        <w:ind w:left="0"/>
      </w:pPr>
    </w:p>
    <w:p w14:paraId="04F886C8" w14:textId="1DCA7FAB" w:rsidR="00BD2CF1" w:rsidRPr="00BD2CF1" w:rsidRDefault="00BD2CF1" w:rsidP="00CB2370">
      <w:pPr>
        <w:ind w:left="0"/>
        <w:rPr>
          <w:sz w:val="16"/>
          <w:szCs w:val="16"/>
        </w:rPr>
      </w:pPr>
      <w:r w:rsidRPr="00BD2CF1">
        <w:rPr>
          <w:sz w:val="16"/>
          <w:szCs w:val="16"/>
        </w:rPr>
        <w:fldChar w:fldCharType="begin"/>
      </w:r>
      <w:r w:rsidRPr="00BD2CF1">
        <w:rPr>
          <w:sz w:val="16"/>
          <w:szCs w:val="16"/>
        </w:rPr>
        <w:instrText xml:space="preserve"> FILENAME \p </w:instrText>
      </w:r>
      <w:r w:rsidRPr="00BD2CF1">
        <w:rPr>
          <w:sz w:val="16"/>
          <w:szCs w:val="16"/>
        </w:rPr>
        <w:fldChar w:fldCharType="separate"/>
      </w:r>
      <w:r w:rsidR="003E60F5">
        <w:rPr>
          <w:noProof/>
          <w:sz w:val="16"/>
          <w:szCs w:val="16"/>
        </w:rPr>
        <w:t>https://paradiseprpd.sharepoint.com/sites/BODMeeting/Shared Documents/_Committee.Finance/2022/FC_2022_0317/Finance.Committee.Report_2022.0311.docx</w:t>
      </w:r>
      <w:r w:rsidRPr="00BD2CF1">
        <w:rPr>
          <w:sz w:val="16"/>
          <w:szCs w:val="16"/>
        </w:rPr>
        <w:fldChar w:fldCharType="end"/>
      </w:r>
    </w:p>
    <w:p w14:paraId="4D575124" w14:textId="57513D2F" w:rsidR="00BD2CF1" w:rsidRPr="00BD2CF1" w:rsidRDefault="00BD2CF1" w:rsidP="00CB2370">
      <w:pPr>
        <w:ind w:left="0"/>
        <w:rPr>
          <w:sz w:val="16"/>
          <w:szCs w:val="16"/>
        </w:rPr>
      </w:pPr>
      <w:r w:rsidRPr="00BD2CF1">
        <w:rPr>
          <w:sz w:val="16"/>
          <w:szCs w:val="16"/>
        </w:rPr>
        <w:fldChar w:fldCharType="begin"/>
      </w:r>
      <w:r w:rsidRPr="00BD2CF1">
        <w:rPr>
          <w:sz w:val="16"/>
          <w:szCs w:val="16"/>
        </w:rPr>
        <w:instrText xml:space="preserve"> DATE \@ "M/d/yyyy" </w:instrText>
      </w:r>
      <w:r w:rsidRPr="00BD2CF1">
        <w:rPr>
          <w:sz w:val="16"/>
          <w:szCs w:val="16"/>
        </w:rPr>
        <w:fldChar w:fldCharType="separate"/>
      </w:r>
      <w:r w:rsidR="009B1BA9">
        <w:rPr>
          <w:noProof/>
          <w:sz w:val="16"/>
          <w:szCs w:val="16"/>
        </w:rPr>
        <w:t>4/6/2022</w:t>
      </w:r>
      <w:r w:rsidRPr="00BD2CF1">
        <w:rPr>
          <w:sz w:val="16"/>
          <w:szCs w:val="16"/>
        </w:rPr>
        <w:fldChar w:fldCharType="end"/>
      </w:r>
    </w:p>
    <w:sectPr w:rsidR="00BD2CF1" w:rsidRPr="00BD2CF1" w:rsidSect="00453F4F">
      <w:headerReference w:type="default" r:id="rId12"/>
      <w:footerReference w:type="default" r:id="rId13"/>
      <w:footnotePr>
        <w:pos w:val="beneathText"/>
      </w:footnotePr>
      <w:pgSz w:w="12240" w:h="15840" w:code="1"/>
      <w:pgMar w:top="720" w:right="720" w:bottom="720" w:left="720" w:header="720" w:footer="720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40C9" w14:textId="77777777" w:rsidR="00EB2098" w:rsidRDefault="00EB2098">
      <w:r>
        <w:separator/>
      </w:r>
    </w:p>
  </w:endnote>
  <w:endnote w:type="continuationSeparator" w:id="0">
    <w:p w14:paraId="7D67DE2C" w14:textId="77777777" w:rsidR="00EB2098" w:rsidRDefault="00EB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79D0" w14:textId="748C390D" w:rsidR="00E12F25" w:rsidRPr="008823EC" w:rsidRDefault="005137E7" w:rsidP="008823EC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Arial Narrow" w:hAnsi="Arial Narrow"/>
      </w:rPr>
    </w:pPr>
    <w:r>
      <w:rPr>
        <w:rFonts w:ascii="Arial Narrow" w:hAnsi="Arial Narrow"/>
      </w:rPr>
      <w:t xml:space="preserve">PRPD </w:t>
    </w:r>
    <w:r w:rsidR="00E12F25">
      <w:rPr>
        <w:rFonts w:ascii="Arial Narrow" w:hAnsi="Arial Narrow"/>
      </w:rPr>
      <w:t xml:space="preserve">Staff </w:t>
    </w:r>
    <w:r w:rsidR="00E12F25" w:rsidRPr="005D6B82">
      <w:rPr>
        <w:rFonts w:ascii="Arial Narrow" w:hAnsi="Arial Narrow"/>
      </w:rPr>
      <w:t>Report</w:t>
    </w:r>
    <w:r w:rsidR="00E12F25" w:rsidRPr="005D6B82">
      <w:rPr>
        <w:rFonts w:ascii="Arial Narrow" w:hAnsi="Arial Narrow"/>
      </w:rPr>
      <w:tab/>
      <w:t xml:space="preserve">Page </w:t>
    </w:r>
    <w:r w:rsidR="00E12F25" w:rsidRPr="005D6B82">
      <w:rPr>
        <w:rStyle w:val="PageNumber"/>
        <w:rFonts w:ascii="Arial Narrow" w:hAnsi="Arial Narrow"/>
        <w:szCs w:val="20"/>
      </w:rPr>
      <w:fldChar w:fldCharType="begin"/>
    </w:r>
    <w:r w:rsidR="00E12F25" w:rsidRPr="005D6B82">
      <w:rPr>
        <w:rStyle w:val="PageNumber"/>
        <w:rFonts w:ascii="Arial Narrow" w:hAnsi="Arial Narrow"/>
        <w:szCs w:val="20"/>
      </w:rPr>
      <w:instrText xml:space="preserve"> PAGE </w:instrText>
    </w:r>
    <w:r w:rsidR="00E12F25" w:rsidRPr="005D6B82">
      <w:rPr>
        <w:rStyle w:val="PageNumber"/>
        <w:rFonts w:ascii="Arial Narrow" w:hAnsi="Arial Narrow"/>
        <w:szCs w:val="20"/>
      </w:rPr>
      <w:fldChar w:fldCharType="separate"/>
    </w:r>
    <w:r w:rsidR="00107A67">
      <w:rPr>
        <w:rStyle w:val="PageNumber"/>
        <w:rFonts w:ascii="Arial Narrow" w:hAnsi="Arial Narrow"/>
        <w:noProof/>
        <w:szCs w:val="20"/>
      </w:rPr>
      <w:t>1</w:t>
    </w:r>
    <w:r w:rsidR="00E12F25" w:rsidRPr="005D6B82">
      <w:rPr>
        <w:rStyle w:val="PageNumber"/>
        <w:rFonts w:ascii="Arial Narrow" w:hAnsi="Arial Narrow"/>
        <w:szCs w:val="20"/>
      </w:rPr>
      <w:fldChar w:fldCharType="end"/>
    </w:r>
    <w:r w:rsidR="00E12F25" w:rsidRPr="005D6B82">
      <w:rPr>
        <w:rStyle w:val="PageNumber"/>
        <w:rFonts w:ascii="Arial Narrow" w:hAnsi="Arial Narrow"/>
        <w:szCs w:val="20"/>
      </w:rPr>
      <w:t xml:space="preserve"> of </w:t>
    </w:r>
    <w:r w:rsidR="00E12F25" w:rsidRPr="005D6B82">
      <w:rPr>
        <w:rStyle w:val="PageNumber"/>
        <w:rFonts w:ascii="Arial Narrow" w:hAnsi="Arial Narrow"/>
        <w:szCs w:val="20"/>
      </w:rPr>
      <w:fldChar w:fldCharType="begin"/>
    </w:r>
    <w:r w:rsidR="00E12F25" w:rsidRPr="005D6B82">
      <w:rPr>
        <w:rStyle w:val="PageNumber"/>
        <w:rFonts w:ascii="Arial Narrow" w:hAnsi="Arial Narrow"/>
        <w:szCs w:val="20"/>
      </w:rPr>
      <w:instrText xml:space="preserve"> NUMPAGES \*Arabic </w:instrText>
    </w:r>
    <w:r w:rsidR="00E12F25" w:rsidRPr="005D6B82">
      <w:rPr>
        <w:rStyle w:val="PageNumber"/>
        <w:rFonts w:ascii="Arial Narrow" w:hAnsi="Arial Narrow"/>
        <w:szCs w:val="20"/>
      </w:rPr>
      <w:fldChar w:fldCharType="separate"/>
    </w:r>
    <w:r w:rsidR="00107A67">
      <w:rPr>
        <w:rStyle w:val="PageNumber"/>
        <w:rFonts w:ascii="Arial Narrow" w:hAnsi="Arial Narrow"/>
        <w:noProof/>
        <w:szCs w:val="20"/>
      </w:rPr>
      <w:t>1</w:t>
    </w:r>
    <w:r w:rsidR="00E12F25" w:rsidRPr="005D6B82">
      <w:rPr>
        <w:rStyle w:val="PageNumber"/>
        <w:rFonts w:ascii="Arial Narrow" w:hAnsi="Arial Narrow"/>
        <w:szCs w:val="20"/>
      </w:rPr>
      <w:fldChar w:fldCharType="end"/>
    </w:r>
    <w:r w:rsidR="00E12F25" w:rsidRPr="005D6B82">
      <w:rPr>
        <w:rStyle w:val="PageNumber"/>
        <w:rFonts w:ascii="Arial Narrow" w:hAnsi="Arial Narrow"/>
        <w:szCs w:val="20"/>
      </w:rPr>
      <w:tab/>
    </w:r>
    <w:r w:rsidR="00E12F25">
      <w:rPr>
        <w:rStyle w:val="PageNumber"/>
        <w:rFonts w:ascii="Arial Narrow" w:hAnsi="Arial Narrow"/>
        <w:szCs w:val="20"/>
      </w:rPr>
      <w:fldChar w:fldCharType="begin"/>
    </w:r>
    <w:r w:rsidR="00E12F25">
      <w:rPr>
        <w:rStyle w:val="PageNumber"/>
        <w:rFonts w:ascii="Arial Narrow" w:hAnsi="Arial Narrow"/>
        <w:szCs w:val="20"/>
      </w:rPr>
      <w:instrText xml:space="preserve"> DATE  \@ "MMMM yyyy" </w:instrText>
    </w:r>
    <w:r w:rsidR="00E12F25">
      <w:rPr>
        <w:rStyle w:val="PageNumber"/>
        <w:rFonts w:ascii="Arial Narrow" w:hAnsi="Arial Narrow"/>
        <w:szCs w:val="20"/>
      </w:rPr>
      <w:fldChar w:fldCharType="separate"/>
    </w:r>
    <w:r w:rsidR="009B1BA9">
      <w:rPr>
        <w:rStyle w:val="PageNumber"/>
        <w:rFonts w:ascii="Arial Narrow" w:hAnsi="Arial Narrow"/>
        <w:noProof/>
        <w:szCs w:val="20"/>
      </w:rPr>
      <w:t>April 2022</w:t>
    </w:r>
    <w:r w:rsidR="00E12F25">
      <w:rPr>
        <w:rStyle w:val="PageNumber"/>
        <w:rFonts w:ascii="Arial Narrow" w:hAnsi="Arial Narrow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1081" w14:textId="77777777" w:rsidR="00EB2098" w:rsidRDefault="00EB2098">
      <w:r>
        <w:separator/>
      </w:r>
    </w:p>
  </w:footnote>
  <w:footnote w:type="continuationSeparator" w:id="0">
    <w:p w14:paraId="28A95CA6" w14:textId="77777777" w:rsidR="00EB2098" w:rsidRDefault="00EB2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328C" w14:textId="77777777" w:rsidR="00E12F25" w:rsidRPr="005137E7" w:rsidRDefault="00E12F25" w:rsidP="005137E7">
    <w:pPr>
      <w:pStyle w:val="Header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3CC004"/>
    <w:lvl w:ilvl="0">
      <w:start w:val="1"/>
      <w:numFmt w:val="decimal"/>
      <w:lvlText w:val="%1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7A856D3"/>
    <w:multiLevelType w:val="hybridMultilevel"/>
    <w:tmpl w:val="6436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F231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4381086"/>
    <w:multiLevelType w:val="multilevel"/>
    <w:tmpl w:val="2E70FEF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 w15:restartNumberingAfterBreak="0">
    <w:nsid w:val="38427189"/>
    <w:multiLevelType w:val="hybridMultilevel"/>
    <w:tmpl w:val="EA3A5D78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08D1911"/>
    <w:multiLevelType w:val="hybridMultilevel"/>
    <w:tmpl w:val="FB941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44B90"/>
    <w:multiLevelType w:val="hybridMultilevel"/>
    <w:tmpl w:val="4FE20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15475"/>
    <w:multiLevelType w:val="hybridMultilevel"/>
    <w:tmpl w:val="E202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F25F6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1B76EC1"/>
    <w:multiLevelType w:val="hybridMultilevel"/>
    <w:tmpl w:val="D2E4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3569">
    <w:abstractNumId w:val="0"/>
  </w:num>
  <w:num w:numId="2" w16cid:durableId="420376539">
    <w:abstractNumId w:val="1"/>
  </w:num>
  <w:num w:numId="3" w16cid:durableId="265891128">
    <w:abstractNumId w:val="2"/>
  </w:num>
  <w:num w:numId="4" w16cid:durableId="936332069">
    <w:abstractNumId w:val="3"/>
  </w:num>
  <w:num w:numId="5" w16cid:durableId="488518087">
    <w:abstractNumId w:val="11"/>
  </w:num>
  <w:num w:numId="6" w16cid:durableId="924386514">
    <w:abstractNumId w:val="8"/>
  </w:num>
  <w:num w:numId="7" w16cid:durableId="593133044">
    <w:abstractNumId w:val="9"/>
  </w:num>
  <w:num w:numId="8" w16cid:durableId="1939018415">
    <w:abstractNumId w:val="5"/>
  </w:num>
  <w:num w:numId="9" w16cid:durableId="392898757">
    <w:abstractNumId w:val="6"/>
  </w:num>
  <w:num w:numId="10" w16cid:durableId="1902212350">
    <w:abstractNumId w:val="7"/>
  </w:num>
  <w:num w:numId="11" w16cid:durableId="1976905212">
    <w:abstractNumId w:val="12"/>
  </w:num>
  <w:num w:numId="12" w16cid:durableId="1872378527">
    <w:abstractNumId w:val="10"/>
  </w:num>
  <w:num w:numId="13" w16cid:durableId="396706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E9"/>
    <w:rsid w:val="0000681C"/>
    <w:rsid w:val="00013278"/>
    <w:rsid w:val="000132F8"/>
    <w:rsid w:val="00034162"/>
    <w:rsid w:val="00043DC8"/>
    <w:rsid w:val="00046E35"/>
    <w:rsid w:val="00063CAF"/>
    <w:rsid w:val="00070A49"/>
    <w:rsid w:val="00077957"/>
    <w:rsid w:val="000D23B2"/>
    <w:rsid w:val="000D2FEE"/>
    <w:rsid w:val="000D3DC9"/>
    <w:rsid w:val="000D7ECC"/>
    <w:rsid w:val="000E5B09"/>
    <w:rsid w:val="0010756B"/>
    <w:rsid w:val="00107A67"/>
    <w:rsid w:val="00114000"/>
    <w:rsid w:val="0013386D"/>
    <w:rsid w:val="0014110A"/>
    <w:rsid w:val="001445E9"/>
    <w:rsid w:val="00144F36"/>
    <w:rsid w:val="001460E2"/>
    <w:rsid w:val="00187B54"/>
    <w:rsid w:val="001A6A39"/>
    <w:rsid w:val="001B008C"/>
    <w:rsid w:val="001B6B13"/>
    <w:rsid w:val="001B7D93"/>
    <w:rsid w:val="001C22AD"/>
    <w:rsid w:val="001D02B9"/>
    <w:rsid w:val="001D11B2"/>
    <w:rsid w:val="001D38B9"/>
    <w:rsid w:val="001E1F07"/>
    <w:rsid w:val="001F0C90"/>
    <w:rsid w:val="00201014"/>
    <w:rsid w:val="002520CA"/>
    <w:rsid w:val="00256C16"/>
    <w:rsid w:val="00265AAF"/>
    <w:rsid w:val="00270DC4"/>
    <w:rsid w:val="002772D1"/>
    <w:rsid w:val="00286776"/>
    <w:rsid w:val="00287C0C"/>
    <w:rsid w:val="002C009A"/>
    <w:rsid w:val="002C1193"/>
    <w:rsid w:val="002C1E8B"/>
    <w:rsid w:val="002D787E"/>
    <w:rsid w:val="00320877"/>
    <w:rsid w:val="00322198"/>
    <w:rsid w:val="00327EBE"/>
    <w:rsid w:val="00330ED4"/>
    <w:rsid w:val="00332C05"/>
    <w:rsid w:val="00342B2D"/>
    <w:rsid w:val="003437DC"/>
    <w:rsid w:val="00345CF1"/>
    <w:rsid w:val="003765BF"/>
    <w:rsid w:val="003A3575"/>
    <w:rsid w:val="003E60F5"/>
    <w:rsid w:val="003E7BC3"/>
    <w:rsid w:val="003F0CFF"/>
    <w:rsid w:val="003F15FC"/>
    <w:rsid w:val="0043305E"/>
    <w:rsid w:val="00445070"/>
    <w:rsid w:val="00453A9E"/>
    <w:rsid w:val="00453F4F"/>
    <w:rsid w:val="004544E9"/>
    <w:rsid w:val="00454F28"/>
    <w:rsid w:val="00457ADC"/>
    <w:rsid w:val="00464ECF"/>
    <w:rsid w:val="00476E8E"/>
    <w:rsid w:val="00490318"/>
    <w:rsid w:val="00491B52"/>
    <w:rsid w:val="004925DF"/>
    <w:rsid w:val="00492D75"/>
    <w:rsid w:val="004972B8"/>
    <w:rsid w:val="004A36BF"/>
    <w:rsid w:val="004A4D1B"/>
    <w:rsid w:val="004A6834"/>
    <w:rsid w:val="004B4559"/>
    <w:rsid w:val="004B6675"/>
    <w:rsid w:val="004C3C94"/>
    <w:rsid w:val="004E6EA9"/>
    <w:rsid w:val="004F1230"/>
    <w:rsid w:val="004F3DE2"/>
    <w:rsid w:val="004F7565"/>
    <w:rsid w:val="00500D32"/>
    <w:rsid w:val="00503493"/>
    <w:rsid w:val="00503FA9"/>
    <w:rsid w:val="005055A6"/>
    <w:rsid w:val="005100D8"/>
    <w:rsid w:val="005113F6"/>
    <w:rsid w:val="005137E7"/>
    <w:rsid w:val="00515835"/>
    <w:rsid w:val="00516000"/>
    <w:rsid w:val="00531433"/>
    <w:rsid w:val="00543A59"/>
    <w:rsid w:val="0058015C"/>
    <w:rsid w:val="00585AB4"/>
    <w:rsid w:val="00595B37"/>
    <w:rsid w:val="00596F3A"/>
    <w:rsid w:val="005A23D6"/>
    <w:rsid w:val="005C502D"/>
    <w:rsid w:val="005C6D0B"/>
    <w:rsid w:val="005D077D"/>
    <w:rsid w:val="005E7A99"/>
    <w:rsid w:val="00622E75"/>
    <w:rsid w:val="006251D2"/>
    <w:rsid w:val="00625F47"/>
    <w:rsid w:val="00627032"/>
    <w:rsid w:val="00636051"/>
    <w:rsid w:val="006412C7"/>
    <w:rsid w:val="0066426C"/>
    <w:rsid w:val="006809B6"/>
    <w:rsid w:val="006A3ADD"/>
    <w:rsid w:val="006A4678"/>
    <w:rsid w:val="006E4E13"/>
    <w:rsid w:val="006F6BD8"/>
    <w:rsid w:val="00700F62"/>
    <w:rsid w:val="00711E54"/>
    <w:rsid w:val="00744F91"/>
    <w:rsid w:val="00753E1B"/>
    <w:rsid w:val="0077511B"/>
    <w:rsid w:val="00775943"/>
    <w:rsid w:val="00775BFA"/>
    <w:rsid w:val="00782F59"/>
    <w:rsid w:val="00783CB8"/>
    <w:rsid w:val="00786403"/>
    <w:rsid w:val="007B2871"/>
    <w:rsid w:val="007B5E4A"/>
    <w:rsid w:val="007B6CC6"/>
    <w:rsid w:val="007B6E1A"/>
    <w:rsid w:val="007B7389"/>
    <w:rsid w:val="007E64E9"/>
    <w:rsid w:val="008043AD"/>
    <w:rsid w:val="00816342"/>
    <w:rsid w:val="00817C90"/>
    <w:rsid w:val="0084488B"/>
    <w:rsid w:val="00845552"/>
    <w:rsid w:val="00845D6A"/>
    <w:rsid w:val="00846764"/>
    <w:rsid w:val="008823EC"/>
    <w:rsid w:val="008A112D"/>
    <w:rsid w:val="008A1A81"/>
    <w:rsid w:val="008A4364"/>
    <w:rsid w:val="008B6C86"/>
    <w:rsid w:val="008C47CB"/>
    <w:rsid w:val="008E20F4"/>
    <w:rsid w:val="0090619E"/>
    <w:rsid w:val="0091399F"/>
    <w:rsid w:val="00927336"/>
    <w:rsid w:val="009320B4"/>
    <w:rsid w:val="00940C48"/>
    <w:rsid w:val="0094444F"/>
    <w:rsid w:val="009448E5"/>
    <w:rsid w:val="00951932"/>
    <w:rsid w:val="009665C5"/>
    <w:rsid w:val="0098024D"/>
    <w:rsid w:val="00983443"/>
    <w:rsid w:val="009857D4"/>
    <w:rsid w:val="00995D1B"/>
    <w:rsid w:val="009B1BA9"/>
    <w:rsid w:val="009C4C2B"/>
    <w:rsid w:val="009C6A42"/>
    <w:rsid w:val="009D4E01"/>
    <w:rsid w:val="009E307B"/>
    <w:rsid w:val="009F126D"/>
    <w:rsid w:val="009F7E44"/>
    <w:rsid w:val="00A069E9"/>
    <w:rsid w:val="00A10624"/>
    <w:rsid w:val="00A24865"/>
    <w:rsid w:val="00A274CB"/>
    <w:rsid w:val="00A27649"/>
    <w:rsid w:val="00A3289F"/>
    <w:rsid w:val="00A352BF"/>
    <w:rsid w:val="00A47689"/>
    <w:rsid w:val="00A50955"/>
    <w:rsid w:val="00A540C9"/>
    <w:rsid w:val="00A5626B"/>
    <w:rsid w:val="00A67266"/>
    <w:rsid w:val="00A67907"/>
    <w:rsid w:val="00A741BC"/>
    <w:rsid w:val="00A854E9"/>
    <w:rsid w:val="00A857FC"/>
    <w:rsid w:val="00A87A5A"/>
    <w:rsid w:val="00AA5BB7"/>
    <w:rsid w:val="00AB73E2"/>
    <w:rsid w:val="00AD3FB5"/>
    <w:rsid w:val="00AD53A1"/>
    <w:rsid w:val="00AD5B27"/>
    <w:rsid w:val="00AD5DA2"/>
    <w:rsid w:val="00AF5319"/>
    <w:rsid w:val="00AF63DE"/>
    <w:rsid w:val="00B153B6"/>
    <w:rsid w:val="00B17C5D"/>
    <w:rsid w:val="00B232EB"/>
    <w:rsid w:val="00B25718"/>
    <w:rsid w:val="00B257DF"/>
    <w:rsid w:val="00B3095C"/>
    <w:rsid w:val="00B365A9"/>
    <w:rsid w:val="00B42458"/>
    <w:rsid w:val="00B53297"/>
    <w:rsid w:val="00B63EF3"/>
    <w:rsid w:val="00B77E3E"/>
    <w:rsid w:val="00B875B8"/>
    <w:rsid w:val="00B92F67"/>
    <w:rsid w:val="00B93AE7"/>
    <w:rsid w:val="00BA1E34"/>
    <w:rsid w:val="00BB6008"/>
    <w:rsid w:val="00BD2CF1"/>
    <w:rsid w:val="00BD4B9C"/>
    <w:rsid w:val="00BF2338"/>
    <w:rsid w:val="00C17A08"/>
    <w:rsid w:val="00C34AF3"/>
    <w:rsid w:val="00C40AAC"/>
    <w:rsid w:val="00C50665"/>
    <w:rsid w:val="00C51C41"/>
    <w:rsid w:val="00C54FE4"/>
    <w:rsid w:val="00C61249"/>
    <w:rsid w:val="00C7544F"/>
    <w:rsid w:val="00C8361E"/>
    <w:rsid w:val="00CA674D"/>
    <w:rsid w:val="00CB2370"/>
    <w:rsid w:val="00CC0E0F"/>
    <w:rsid w:val="00CC69DB"/>
    <w:rsid w:val="00CD0DED"/>
    <w:rsid w:val="00CE1A4D"/>
    <w:rsid w:val="00CF5670"/>
    <w:rsid w:val="00D04BC4"/>
    <w:rsid w:val="00D15005"/>
    <w:rsid w:val="00D266C5"/>
    <w:rsid w:val="00D3788B"/>
    <w:rsid w:val="00D423C7"/>
    <w:rsid w:val="00D44A7B"/>
    <w:rsid w:val="00D50EF0"/>
    <w:rsid w:val="00D52CF3"/>
    <w:rsid w:val="00D632E9"/>
    <w:rsid w:val="00D77E55"/>
    <w:rsid w:val="00D82338"/>
    <w:rsid w:val="00D9406E"/>
    <w:rsid w:val="00D95979"/>
    <w:rsid w:val="00D95B4B"/>
    <w:rsid w:val="00DA3721"/>
    <w:rsid w:val="00DB2B2D"/>
    <w:rsid w:val="00DC6BC7"/>
    <w:rsid w:val="00DD0706"/>
    <w:rsid w:val="00DE614B"/>
    <w:rsid w:val="00DF66D8"/>
    <w:rsid w:val="00DF7C25"/>
    <w:rsid w:val="00E00907"/>
    <w:rsid w:val="00E011BE"/>
    <w:rsid w:val="00E12F25"/>
    <w:rsid w:val="00E1458B"/>
    <w:rsid w:val="00E543DB"/>
    <w:rsid w:val="00E777C4"/>
    <w:rsid w:val="00EB2098"/>
    <w:rsid w:val="00EB24C6"/>
    <w:rsid w:val="00EB5D0E"/>
    <w:rsid w:val="00EC26F9"/>
    <w:rsid w:val="00EC2D0A"/>
    <w:rsid w:val="00EC6043"/>
    <w:rsid w:val="00ED5F1C"/>
    <w:rsid w:val="00ED6141"/>
    <w:rsid w:val="00ED6745"/>
    <w:rsid w:val="00EE497B"/>
    <w:rsid w:val="00EE504E"/>
    <w:rsid w:val="00EF1ECD"/>
    <w:rsid w:val="00EF794E"/>
    <w:rsid w:val="00F02500"/>
    <w:rsid w:val="00F256C6"/>
    <w:rsid w:val="00F4517C"/>
    <w:rsid w:val="00F55B59"/>
    <w:rsid w:val="00F664A7"/>
    <w:rsid w:val="00F92AC4"/>
    <w:rsid w:val="00FB39D9"/>
    <w:rsid w:val="00FC715F"/>
    <w:rsid w:val="00FD19AB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6BF19"/>
  <w15:docId w15:val="{D61B99D3-1A97-4B88-8EE1-C6664BC5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000"/>
    <w:pPr>
      <w:suppressAutoHyphens/>
      <w:ind w:left="432"/>
      <w:jc w:val="both"/>
    </w:pPr>
    <w:rPr>
      <w:rFonts w:ascii="Arial" w:hAnsi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A6834"/>
    <w:pPr>
      <w:keepNext/>
      <w:numPr>
        <w:numId w:val="9"/>
      </w:numPr>
      <w:tabs>
        <w:tab w:val="clear" w:pos="1080"/>
        <w:tab w:val="left" w:pos="432"/>
      </w:tabs>
      <w:spacing w:before="240"/>
      <w:ind w:hanging="720"/>
      <w:contextualSpacing/>
      <w:outlineLvl w:val="0"/>
    </w:pPr>
    <w:rPr>
      <w:rFonts w:cs="Arial"/>
      <w:b/>
      <w:bCs/>
      <w:kern w:val="20"/>
      <w:szCs w:val="32"/>
    </w:rPr>
  </w:style>
  <w:style w:type="paragraph" w:styleId="Heading2">
    <w:name w:val="heading 2"/>
    <w:basedOn w:val="Normal"/>
    <w:next w:val="Normal"/>
    <w:qFormat/>
    <w:rsid w:val="00187B54"/>
    <w:pPr>
      <w:keepNext/>
      <w:numPr>
        <w:ilvl w:val="1"/>
        <w:numId w:val="9"/>
      </w:numPr>
      <w:tabs>
        <w:tab w:val="clear" w:pos="1440"/>
        <w:tab w:val="left" w:pos="720"/>
      </w:tabs>
      <w:spacing w:before="60"/>
      <w:ind w:left="792"/>
      <w:contextualSpacing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next w:val="Normal"/>
    <w:qFormat/>
    <w:rsid w:val="002C009A"/>
    <w:pPr>
      <w:keepNext/>
      <w:numPr>
        <w:ilvl w:val="2"/>
        <w:numId w:val="1"/>
      </w:numPr>
      <w:spacing w:before="240" w:after="60"/>
      <w:ind w:left="720" w:firstLine="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6834"/>
    <w:rPr>
      <w:rFonts w:asciiTheme="minorHAnsi" w:hAnsiTheme="minorHAnsi" w:cs="Arial"/>
      <w:b/>
      <w:bCs/>
      <w:kern w:val="20"/>
      <w:sz w:val="22"/>
      <w:szCs w:val="32"/>
      <w:lang w:eastAsia="ar-SA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jc w:val="center"/>
    </w:pPr>
    <w:rPr>
      <w:rFonts w:ascii="Arial Rounded MT Bold" w:hAnsi="Arial Rounded MT Bold"/>
      <w:szCs w:val="20"/>
    </w:rPr>
  </w:style>
  <w:style w:type="paragraph" w:styleId="List">
    <w:name w:val="List"/>
    <w:basedOn w:val="BodyText"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FC715F"/>
    <w:pPr>
      <w:tabs>
        <w:tab w:val="center" w:pos="4320"/>
        <w:tab w:val="right" w:pos="8640"/>
      </w:tabs>
      <w:jc w:val="center"/>
    </w:pPr>
    <w:rPr>
      <w:b/>
      <w:cap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1ptLeft0">
    <w:name w:val="Style 11 pt Left:  0&quot;"/>
    <w:basedOn w:val="Normal"/>
    <w:rPr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Heading1PatternClearYellow">
    <w:name w:val="Style Heading 1 + Pattern: Clear (Yellow)"/>
    <w:basedOn w:val="Heading1"/>
    <w:link w:val="StyleHeading1PatternClearYellowChar"/>
    <w:rsid w:val="00700F62"/>
    <w:rPr>
      <w:shd w:val="clear" w:color="auto" w:fill="FFFF00"/>
    </w:rPr>
  </w:style>
  <w:style w:type="character" w:customStyle="1" w:styleId="StyleHeading1PatternClearYellowChar">
    <w:name w:val="Style Heading 1 + Pattern: Clear (Yellow) Char"/>
    <w:link w:val="StyleHeading1PatternClearYellow"/>
    <w:rsid w:val="00700F62"/>
    <w:rPr>
      <w:rFonts w:ascii="Arial" w:hAnsi="Arial" w:cs="Arial"/>
      <w:b/>
      <w:bCs/>
      <w:kern w:val="20"/>
      <w:szCs w:val="32"/>
      <w:shd w:val="clear" w:color="auto" w:fill="FFFF00"/>
      <w:lang w:val="en-US" w:eastAsia="ar-SA" w:bidi="ar-SA"/>
    </w:rPr>
  </w:style>
  <w:style w:type="paragraph" w:customStyle="1" w:styleId="StyleHeaderLeft-031">
    <w:name w:val="Style Header + Left:  -0.31&quot;"/>
    <w:basedOn w:val="Header"/>
    <w:rsid w:val="00476E8E"/>
    <w:pPr>
      <w:ind w:left="1080"/>
    </w:pPr>
    <w:rPr>
      <w:bCs/>
      <w:caps w:val="0"/>
      <w:szCs w:val="20"/>
    </w:rPr>
  </w:style>
  <w:style w:type="paragraph" w:customStyle="1" w:styleId="StyleStyleHeaderLeft-031LeftLeft0">
    <w:name w:val="Style Style Header + Left:  -0.31&quot; + Left Left:  0&quot;"/>
    <w:basedOn w:val="StyleHeaderLeft-031"/>
    <w:rsid w:val="00476E8E"/>
    <w:pPr>
      <w:ind w:left="0"/>
      <w:jc w:val="left"/>
    </w:pPr>
  </w:style>
  <w:style w:type="paragraph" w:customStyle="1" w:styleId="Style1">
    <w:name w:val="Style1"/>
    <w:basedOn w:val="StyleStyleHeaderLeft-031LeftLeft0"/>
    <w:rsid w:val="00476E8E"/>
  </w:style>
  <w:style w:type="paragraph" w:customStyle="1" w:styleId="StyleHeader14pt">
    <w:name w:val="Style Header + 14 pt"/>
    <w:basedOn w:val="Header"/>
    <w:rsid w:val="006412C7"/>
    <w:pPr>
      <w:jc w:val="left"/>
    </w:pPr>
    <w:rPr>
      <w:bCs/>
    </w:rPr>
  </w:style>
  <w:style w:type="paragraph" w:styleId="MessageHeader">
    <w:name w:val="Message Header"/>
    <w:basedOn w:val="BodyText"/>
    <w:link w:val="MessageHeaderChar"/>
    <w:autoRedefine/>
    <w:rsid w:val="001B6B13"/>
    <w:pPr>
      <w:keepLines/>
      <w:widowControl/>
      <w:suppressAutoHyphens w:val="0"/>
      <w:ind w:left="0"/>
      <w:jc w:val="both"/>
    </w:pPr>
    <w:rPr>
      <w:rFonts w:ascii="Arial" w:hAnsi="Arial"/>
      <w:lang w:eastAsia="en-US"/>
    </w:rPr>
  </w:style>
  <w:style w:type="paragraph" w:customStyle="1" w:styleId="MessageHeaderFirst">
    <w:name w:val="Message Header First"/>
    <w:basedOn w:val="MessageHeader"/>
    <w:next w:val="MessageHeader"/>
    <w:autoRedefine/>
    <w:rsid w:val="006412C7"/>
    <w:rPr>
      <w:noProof/>
    </w:rPr>
  </w:style>
  <w:style w:type="character" w:customStyle="1" w:styleId="MessageHeaderLabel">
    <w:name w:val="Message Header Label"/>
    <w:rsid w:val="00A47689"/>
    <w:rPr>
      <w:rFonts w:ascii="Arial" w:hAnsi="Arial"/>
      <w:caps/>
      <w:spacing w:val="-10"/>
      <w:sz w:val="20"/>
    </w:rPr>
  </w:style>
  <w:style w:type="paragraph" w:customStyle="1" w:styleId="StyleStyleHeader14ptBottomSinglesolidlineGray-25">
    <w:name w:val="Style Style Header + 14 pt + Bottom: (Single solid line Gray-25% ..."/>
    <w:basedOn w:val="StyleHeader14pt"/>
    <w:rsid w:val="00FB39D9"/>
    <w:pPr>
      <w:pBdr>
        <w:bottom w:val="single" w:sz="36" w:space="1" w:color="C0C0C0"/>
      </w:pBdr>
    </w:pPr>
    <w:rPr>
      <w:b w:val="0"/>
      <w:caps w:val="0"/>
      <w:szCs w:val="20"/>
    </w:rPr>
  </w:style>
  <w:style w:type="paragraph" w:styleId="BalloonText">
    <w:name w:val="Balloon Text"/>
    <w:basedOn w:val="Normal"/>
    <w:link w:val="BalloonTextChar"/>
    <w:rsid w:val="00457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ADC"/>
    <w:rPr>
      <w:rFonts w:ascii="Tahoma" w:hAnsi="Tahoma" w:cs="Tahoma"/>
      <w:sz w:val="16"/>
      <w:szCs w:val="1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30ED4"/>
    <w:rPr>
      <w:color w:val="808080"/>
    </w:rPr>
  </w:style>
  <w:style w:type="paragraph" w:customStyle="1" w:styleId="Memoheading">
    <w:name w:val="Memo_heading"/>
    <w:basedOn w:val="MessageHeader"/>
    <w:link w:val="MemoheadingChar"/>
    <w:qFormat/>
    <w:rsid w:val="00B63EF3"/>
    <w:pPr>
      <w:jc w:val="left"/>
    </w:pPr>
    <w:rPr>
      <w:rFonts w:asciiTheme="majorHAnsi" w:hAnsiTheme="majorHAnsi"/>
      <w:szCs w:val="22"/>
    </w:rPr>
  </w:style>
  <w:style w:type="character" w:customStyle="1" w:styleId="BodyTextChar">
    <w:name w:val="Body Text Char"/>
    <w:basedOn w:val="DefaultParagraphFont"/>
    <w:link w:val="BodyText"/>
    <w:rsid w:val="00B63EF3"/>
    <w:rPr>
      <w:rFonts w:ascii="Arial Rounded MT Bold" w:hAnsi="Arial Rounded MT Bold"/>
      <w:sz w:val="22"/>
      <w:lang w:eastAsia="ar-SA"/>
    </w:rPr>
  </w:style>
  <w:style w:type="character" w:customStyle="1" w:styleId="MessageHeaderChar">
    <w:name w:val="Message Header Char"/>
    <w:basedOn w:val="BodyTextChar"/>
    <w:link w:val="MessageHeader"/>
    <w:rsid w:val="001B6B13"/>
    <w:rPr>
      <w:rFonts w:ascii="Arial" w:hAnsi="Arial"/>
      <w:sz w:val="22"/>
      <w:lang w:eastAsia="ar-SA"/>
    </w:rPr>
  </w:style>
  <w:style w:type="character" w:customStyle="1" w:styleId="MemoheadingChar">
    <w:name w:val="Memo_heading Char"/>
    <w:basedOn w:val="MessageHeaderChar"/>
    <w:link w:val="Memoheading"/>
    <w:rsid w:val="00B63EF3"/>
    <w:rPr>
      <w:rFonts w:asciiTheme="majorHAnsi" w:hAnsiTheme="majorHAns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CC69DB"/>
    <w:pPr>
      <w:ind w:left="720"/>
      <w:contextualSpacing/>
    </w:pPr>
  </w:style>
  <w:style w:type="paragraph" w:customStyle="1" w:styleId="Default">
    <w:name w:val="Default"/>
    <w:rsid w:val="00817C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702C0194C4F4EBA30BC0E431F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E770-901A-40E0-B452-8FC16EE22C7A}"/>
      </w:docPartPr>
      <w:docPartBody>
        <w:p w:rsidR="00BC6C6E" w:rsidRDefault="006A3AB8" w:rsidP="006A3AB8">
          <w:pPr>
            <w:pStyle w:val="20D702C0194C4F4EBA30BC0E431F9A0E5"/>
          </w:pPr>
          <w:r w:rsidRPr="00A67907">
            <w:rPr>
              <w:rStyle w:val="PlaceholderText"/>
              <w:rFonts w:ascii="Arial" w:hAnsi="Arial" w:cs="Arial"/>
            </w:rPr>
            <w:t>Click to enter date.</w:t>
          </w:r>
        </w:p>
      </w:docPartBody>
    </w:docPart>
    <w:docPart>
      <w:docPartPr>
        <w:name w:val="6FBDD40CAA5444B6B99C3F08217E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42A5-D7D9-4452-9587-56ED3FDDE9EE}"/>
      </w:docPartPr>
      <w:docPartBody>
        <w:p w:rsidR="00BC6C6E" w:rsidRDefault="006A3AB8" w:rsidP="006A3AB8">
          <w:pPr>
            <w:pStyle w:val="6FBDD40CAA5444B6B99C3F08217E2D5E4"/>
          </w:pPr>
          <w:r w:rsidRPr="00D00F2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enter meeting </w:t>
          </w:r>
          <w:r w:rsidRPr="00D00F2E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DD"/>
    <w:rsid w:val="00107C4C"/>
    <w:rsid w:val="00145469"/>
    <w:rsid w:val="001756DD"/>
    <w:rsid w:val="001908AA"/>
    <w:rsid w:val="00313F51"/>
    <w:rsid w:val="00351F10"/>
    <w:rsid w:val="00476B6C"/>
    <w:rsid w:val="006A3AB8"/>
    <w:rsid w:val="00705705"/>
    <w:rsid w:val="008B3C5F"/>
    <w:rsid w:val="00A558A3"/>
    <w:rsid w:val="00BC6C6E"/>
    <w:rsid w:val="00C31FA5"/>
    <w:rsid w:val="00C95066"/>
    <w:rsid w:val="00E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AB8"/>
    <w:rPr>
      <w:color w:val="808080"/>
    </w:rPr>
  </w:style>
  <w:style w:type="paragraph" w:customStyle="1" w:styleId="6FBDD40CAA5444B6B99C3F08217E2D5E4">
    <w:name w:val="6FBDD40CAA5444B6B99C3F08217E2D5E4"/>
    <w:rsid w:val="006A3AB8"/>
    <w:pPr>
      <w:pBdr>
        <w:bottom w:val="single" w:sz="36" w:space="1" w:color="C0C0C0"/>
      </w:pBdr>
      <w:tabs>
        <w:tab w:val="center" w:pos="4320"/>
        <w:tab w:val="right" w:pos="8640"/>
      </w:tabs>
      <w:suppressAutoHyphens/>
      <w:spacing w:after="0" w:line="240" w:lineRule="auto"/>
      <w:ind w:left="432"/>
    </w:pPr>
    <w:rPr>
      <w:rFonts w:ascii="Arial" w:eastAsia="Times New Roman" w:hAnsi="Arial" w:cs="Times New Roman"/>
      <w:bCs/>
      <w:sz w:val="28"/>
      <w:szCs w:val="20"/>
      <w:lang w:eastAsia="ar-SA"/>
    </w:rPr>
  </w:style>
  <w:style w:type="paragraph" w:customStyle="1" w:styleId="20D702C0194C4F4EBA30BC0E431F9A0E5">
    <w:name w:val="20D702C0194C4F4EBA30BC0E431F9A0E5"/>
    <w:rsid w:val="006A3AB8"/>
    <w:pPr>
      <w:keepLines/>
      <w:spacing w:after="0" w:line="240" w:lineRule="auto"/>
    </w:pPr>
    <w:rPr>
      <w:rFonts w:asciiTheme="majorHAnsi" w:eastAsia="Times New Roman" w:hAnsiTheme="majorHAnsi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074359827445936C90119017B5B6" ma:contentTypeVersion="11" ma:contentTypeDescription="Create a new document." ma:contentTypeScope="" ma:versionID="4b70426a4bf7f0097dc0564e19a8aee3">
  <xsd:schema xmlns:xsd="http://www.w3.org/2001/XMLSchema" xmlns:xs="http://www.w3.org/2001/XMLSchema" xmlns:p="http://schemas.microsoft.com/office/2006/metadata/properties" xmlns:ns2="314961be-ecc3-45a7-a2bd-631795a939cc" xmlns:ns3="ab8003e9-f4df-4a6c-927e-de4dcea99178" targetNamespace="http://schemas.microsoft.com/office/2006/metadata/properties" ma:root="true" ma:fieldsID="4b8c6fb75710df4e9ea2d6700142d7b7" ns2:_="" ns3:_="">
    <xsd:import namespace="314961be-ecc3-45a7-a2bd-631795a939cc"/>
    <xsd:import namespace="ab8003e9-f4df-4a6c-927e-de4dcea99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61be-ecc3-45a7-a2bd-631795a9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003e9-f4df-4a6c-927e-de4dcea99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F150E-856A-43B0-8B9F-62D3FADCC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E9637-5556-44B0-9C50-F85090301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65BAF-5C54-4726-A17D-6D9B03266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8AEBE-00B5-4E93-A2E4-100B73966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61be-ecc3-45a7-a2bd-631795a939cc"/>
    <ds:schemaRef ds:uri="ab8003e9-f4df-4a6c-927e-de4dcea99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 Report</vt:lpstr>
    </vt:vector>
  </TitlesOfParts>
  <Company>City of Chico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Report</dc:title>
  <dc:creator>Kristi Sweeney</dc:creator>
  <cp:keywords>BOD, Staff report, PRPD</cp:keywords>
  <cp:lastModifiedBy>Sarah Hoffman</cp:lastModifiedBy>
  <cp:revision>33</cp:revision>
  <cp:lastPrinted>2020-09-15T20:28:00Z</cp:lastPrinted>
  <dcterms:created xsi:type="dcterms:W3CDTF">2021-03-15T17:41:00Z</dcterms:created>
  <dcterms:modified xsi:type="dcterms:W3CDTF">2022-04-06T16:43:00Z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0x0101008638074359827445936C90119017B5B6</vt:lpwstr>
  </property>
</Properties>
</file>