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DA7BD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5A78C8D0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66BCB485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70662DCD" w14:textId="426D60F7" w:rsidR="00F451DD" w:rsidRDefault="00F451DD" w:rsidP="00401C1E">
      <w:pPr>
        <w:jc w:val="center"/>
        <w:rPr>
          <w:rFonts w:ascii="Arial" w:hAnsi="Arial" w:cs="Arial"/>
          <w:b/>
          <w:sz w:val="56"/>
          <w:szCs w:val="56"/>
        </w:rPr>
      </w:pPr>
      <w:r w:rsidRPr="00F451DD">
        <w:rPr>
          <w:rFonts w:ascii="Arial" w:hAnsi="Arial" w:cs="Arial"/>
          <w:b/>
          <w:sz w:val="56"/>
          <w:szCs w:val="56"/>
        </w:rPr>
        <w:t xml:space="preserve">SECTION </w:t>
      </w:r>
      <w:r w:rsidR="00EC718F" w:rsidRPr="0076508B">
        <w:rPr>
          <w:rFonts w:ascii="Arial" w:hAnsi="Arial" w:cs="Arial"/>
          <w:b/>
          <w:sz w:val="56"/>
          <w:szCs w:val="56"/>
          <w:highlight w:val="yellow"/>
        </w:rPr>
        <w:t>XXXX</w:t>
      </w:r>
    </w:p>
    <w:p w14:paraId="1AF8095C" w14:textId="77777777" w:rsidR="00F451DD" w:rsidRDefault="00F451DD" w:rsidP="00401C1E">
      <w:pPr>
        <w:jc w:val="center"/>
        <w:rPr>
          <w:rFonts w:ascii="Arial" w:hAnsi="Arial" w:cs="Arial"/>
          <w:b/>
          <w:sz w:val="56"/>
          <w:szCs w:val="56"/>
        </w:rPr>
      </w:pPr>
    </w:p>
    <w:p w14:paraId="388BD9E0" w14:textId="77777777" w:rsidR="004615D9" w:rsidRPr="00F451DD" w:rsidRDefault="000972DC" w:rsidP="00401C1E">
      <w:pPr>
        <w:jc w:val="center"/>
        <w:rPr>
          <w:rFonts w:ascii="Arial" w:hAnsi="Arial" w:cs="Arial"/>
          <w:b/>
          <w:sz w:val="56"/>
          <w:szCs w:val="56"/>
        </w:rPr>
      </w:pPr>
      <w:r w:rsidRPr="00F451DD">
        <w:rPr>
          <w:rFonts w:ascii="Arial" w:hAnsi="Arial" w:cs="Arial"/>
          <w:b/>
          <w:sz w:val="56"/>
          <w:szCs w:val="56"/>
        </w:rPr>
        <w:t>P</w:t>
      </w:r>
      <w:r w:rsidR="00B2423E" w:rsidRPr="00F451DD">
        <w:rPr>
          <w:rFonts w:ascii="Arial" w:hAnsi="Arial" w:cs="Arial"/>
          <w:b/>
          <w:sz w:val="56"/>
          <w:szCs w:val="56"/>
        </w:rPr>
        <w:t>AYMENT</w:t>
      </w:r>
      <w:r w:rsidR="00464EEA" w:rsidRPr="00F451DD">
        <w:rPr>
          <w:rFonts w:ascii="Arial" w:hAnsi="Arial" w:cs="Arial"/>
          <w:b/>
          <w:sz w:val="56"/>
          <w:szCs w:val="56"/>
        </w:rPr>
        <w:t xml:space="preserve"> BOND</w:t>
      </w:r>
    </w:p>
    <w:p w14:paraId="68323CD7" w14:textId="77777777" w:rsidR="00401C1E" w:rsidRPr="00F451DD" w:rsidRDefault="00401C1E" w:rsidP="00401C1E">
      <w:pPr>
        <w:jc w:val="center"/>
        <w:rPr>
          <w:rFonts w:ascii="Arial" w:hAnsi="Arial" w:cs="Arial"/>
          <w:b/>
          <w:sz w:val="56"/>
          <w:szCs w:val="56"/>
        </w:rPr>
      </w:pPr>
    </w:p>
    <w:p w14:paraId="6A54F578" w14:textId="77777777" w:rsidR="00401C1E" w:rsidRPr="00F451DD" w:rsidRDefault="00401C1E" w:rsidP="00401C1E">
      <w:pPr>
        <w:jc w:val="center"/>
        <w:rPr>
          <w:rFonts w:ascii="Arial" w:hAnsi="Arial" w:cs="Arial"/>
          <w:b/>
          <w:sz w:val="56"/>
          <w:szCs w:val="56"/>
        </w:rPr>
      </w:pPr>
    </w:p>
    <w:sectPr w:rsidR="00401C1E" w:rsidRPr="00F451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C1E"/>
    <w:rsid w:val="000972DC"/>
    <w:rsid w:val="002A6444"/>
    <w:rsid w:val="00401C1E"/>
    <w:rsid w:val="004615D9"/>
    <w:rsid w:val="00464EEA"/>
    <w:rsid w:val="006C0F89"/>
    <w:rsid w:val="0076508B"/>
    <w:rsid w:val="00B2423E"/>
    <w:rsid w:val="00B4589A"/>
    <w:rsid w:val="00EC718F"/>
    <w:rsid w:val="00F4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E5B8E"/>
  <w15:docId w15:val="{F1BE39A5-A692-4702-8C2A-8998BDD85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 Dorado Hills CSD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Tauni Fessler</dc:creator>
  <cp:lastModifiedBy>Kristi Sweeney</cp:lastModifiedBy>
  <cp:revision>4</cp:revision>
  <dcterms:created xsi:type="dcterms:W3CDTF">2022-02-17T19:02:00Z</dcterms:created>
  <dcterms:modified xsi:type="dcterms:W3CDTF">2024-02-15T01:03:00Z</dcterms:modified>
</cp:coreProperties>
</file>